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6B" w:rsidRDefault="005F15C1" w:rsidP="005F15C1">
      <w:pPr>
        <w:jc w:val="center"/>
        <w:rPr>
          <w:sz w:val="28"/>
          <w:szCs w:val="28"/>
        </w:rPr>
      </w:pPr>
      <w:r>
        <w:rPr>
          <w:sz w:val="28"/>
          <w:szCs w:val="28"/>
        </w:rPr>
        <w:t>ECCLESIASTICAL PROVINCE OF ONTARIO</w:t>
      </w:r>
    </w:p>
    <w:p w:rsidR="005F15C1" w:rsidRDefault="005F15C1" w:rsidP="005F15C1">
      <w:pPr>
        <w:jc w:val="center"/>
        <w:rPr>
          <w:sz w:val="28"/>
          <w:szCs w:val="28"/>
        </w:rPr>
      </w:pPr>
      <w:r>
        <w:rPr>
          <w:sz w:val="28"/>
          <w:szCs w:val="28"/>
        </w:rPr>
        <w:t>PROVINCIAL COUNCIL</w:t>
      </w:r>
    </w:p>
    <w:p w:rsidR="005F15C1" w:rsidRDefault="005F15C1" w:rsidP="005F15C1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07, 2016</w:t>
      </w:r>
    </w:p>
    <w:p w:rsidR="005F15C1" w:rsidRDefault="005F15C1" w:rsidP="005F15C1">
      <w:pPr>
        <w:jc w:val="center"/>
        <w:rPr>
          <w:sz w:val="28"/>
          <w:szCs w:val="28"/>
        </w:rPr>
      </w:pPr>
    </w:p>
    <w:p w:rsidR="005F15C1" w:rsidRDefault="005F15C1" w:rsidP="005F15C1">
      <w:pPr>
        <w:rPr>
          <w:sz w:val="28"/>
          <w:szCs w:val="28"/>
        </w:rPr>
      </w:pPr>
      <w:r>
        <w:rPr>
          <w:sz w:val="28"/>
          <w:szCs w:val="28"/>
        </w:rPr>
        <w:t>The meeting was held at General Synod Office, 80 Hayden Street</w:t>
      </w:r>
    </w:p>
    <w:p w:rsidR="005F15C1" w:rsidRDefault="005F15C1" w:rsidP="005F15C1">
      <w:pPr>
        <w:rPr>
          <w:sz w:val="28"/>
          <w:szCs w:val="28"/>
        </w:rPr>
      </w:pPr>
      <w:r>
        <w:rPr>
          <w:sz w:val="28"/>
          <w:szCs w:val="28"/>
        </w:rPr>
        <w:t xml:space="preserve">Present:  Most Rev. Colin Johnson, Jean Bedard, Provincial Chancellor, Laura Walton, </w:t>
      </w:r>
      <w:proofErr w:type="spellStart"/>
      <w:r>
        <w:rPr>
          <w:sz w:val="28"/>
          <w:szCs w:val="28"/>
        </w:rPr>
        <w:t>Proluctor</w:t>
      </w:r>
      <w:proofErr w:type="spellEnd"/>
      <w:r>
        <w:rPr>
          <w:sz w:val="28"/>
          <w:szCs w:val="28"/>
        </w:rPr>
        <w:t xml:space="preserve">, </w:t>
      </w:r>
      <w:r w:rsidR="000E55C2">
        <w:rPr>
          <w:sz w:val="28"/>
          <w:szCs w:val="28"/>
        </w:rPr>
        <w:t xml:space="preserve">Rev. Susan DeGruchy, </w:t>
      </w:r>
      <w:r>
        <w:rPr>
          <w:sz w:val="28"/>
          <w:szCs w:val="28"/>
        </w:rPr>
        <w:t xml:space="preserve">Troy Wilson, </w:t>
      </w:r>
      <w:r w:rsidR="000E55C2">
        <w:rPr>
          <w:sz w:val="28"/>
          <w:szCs w:val="28"/>
        </w:rPr>
        <w:t xml:space="preserve">Rt. Rev. Linda Nicholls, </w:t>
      </w:r>
      <w:r>
        <w:rPr>
          <w:sz w:val="28"/>
          <w:szCs w:val="28"/>
        </w:rPr>
        <w:t xml:space="preserve">David Embury, Rev. Canon Timothy Connor, Ilene </w:t>
      </w:r>
      <w:proofErr w:type="spellStart"/>
      <w:r>
        <w:rPr>
          <w:sz w:val="28"/>
          <w:szCs w:val="28"/>
        </w:rPr>
        <w:t>Jaremy</w:t>
      </w:r>
      <w:proofErr w:type="spellEnd"/>
      <w:r>
        <w:rPr>
          <w:sz w:val="28"/>
          <w:szCs w:val="28"/>
        </w:rPr>
        <w:t xml:space="preserve">, Rev. Capt. Lisa BrantFrancis, Canon David Ricketts, Rev. Canon Dr. Michael </w:t>
      </w:r>
      <w:proofErr w:type="spellStart"/>
      <w:r>
        <w:rPr>
          <w:sz w:val="28"/>
          <w:szCs w:val="28"/>
        </w:rPr>
        <w:t>Mondloch</w:t>
      </w:r>
      <w:proofErr w:type="spellEnd"/>
      <w:r>
        <w:rPr>
          <w:sz w:val="28"/>
          <w:szCs w:val="28"/>
        </w:rPr>
        <w:t>, Rt. Rev. Michael Oulton, Harry Cleghorn</w:t>
      </w:r>
      <w:proofErr w:type="gramStart"/>
      <w:r>
        <w:rPr>
          <w:sz w:val="28"/>
          <w:szCs w:val="28"/>
        </w:rPr>
        <w:t xml:space="preserve">, </w:t>
      </w:r>
      <w:r w:rsidR="000E55C2">
        <w:rPr>
          <w:sz w:val="28"/>
          <w:szCs w:val="28"/>
        </w:rPr>
        <w:t xml:space="preserve"> Ven</w:t>
      </w:r>
      <w:proofErr w:type="gramEnd"/>
      <w:r w:rsidR="000E55C2">
        <w:rPr>
          <w:sz w:val="28"/>
          <w:szCs w:val="28"/>
        </w:rPr>
        <w:t xml:space="preserve">. Wayne Varley, Michael Perkin, Rev. Kathryn </w:t>
      </w:r>
      <w:proofErr w:type="spellStart"/>
      <w:r w:rsidR="000E55C2">
        <w:rPr>
          <w:sz w:val="28"/>
          <w:szCs w:val="28"/>
        </w:rPr>
        <w:t>Otley</w:t>
      </w:r>
      <w:proofErr w:type="spellEnd"/>
      <w:r w:rsidR="000E55C2">
        <w:rPr>
          <w:sz w:val="28"/>
          <w:szCs w:val="28"/>
        </w:rPr>
        <w:t xml:space="preserve">, Suzanne Lawson, Rev. David </w:t>
      </w:r>
      <w:proofErr w:type="spellStart"/>
      <w:r w:rsidR="000E55C2">
        <w:rPr>
          <w:sz w:val="28"/>
          <w:szCs w:val="28"/>
        </w:rPr>
        <w:t>Giffen</w:t>
      </w:r>
      <w:proofErr w:type="spellEnd"/>
      <w:r w:rsidR="000E55C2">
        <w:rPr>
          <w:sz w:val="28"/>
          <w:szCs w:val="28"/>
        </w:rPr>
        <w:t>, Viola David, Rev. Deborah Lonergan-Freake.</w:t>
      </w:r>
    </w:p>
    <w:p w:rsidR="000E55C2" w:rsidRDefault="000E55C2" w:rsidP="005F15C1">
      <w:pPr>
        <w:rPr>
          <w:sz w:val="28"/>
          <w:szCs w:val="28"/>
        </w:rPr>
      </w:pPr>
      <w:r>
        <w:rPr>
          <w:sz w:val="28"/>
          <w:szCs w:val="28"/>
        </w:rPr>
        <w:t xml:space="preserve">Regrets:  Ven. Dr. Harry Huskins, Rt. Rev. Stephen Andrews, Ven. Marie </w:t>
      </w:r>
      <w:proofErr w:type="spellStart"/>
      <w:r>
        <w:rPr>
          <w:sz w:val="28"/>
          <w:szCs w:val="28"/>
        </w:rPr>
        <w:t>Loewen</w:t>
      </w:r>
      <w:proofErr w:type="spellEnd"/>
      <w:r>
        <w:rPr>
          <w:sz w:val="28"/>
          <w:szCs w:val="28"/>
        </w:rPr>
        <w:t>, Rt. Rev. Robert Bennett, Rt. Rev. Michael Bird, Rt. Rev. John Chapman.</w:t>
      </w:r>
    </w:p>
    <w:p w:rsidR="000E55C2" w:rsidRDefault="000E55C2" w:rsidP="005F15C1">
      <w:pPr>
        <w:rPr>
          <w:sz w:val="28"/>
          <w:szCs w:val="28"/>
        </w:rPr>
      </w:pPr>
      <w:r>
        <w:rPr>
          <w:sz w:val="28"/>
          <w:szCs w:val="28"/>
        </w:rPr>
        <w:t>Opening prayers were led by Rev</w:t>
      </w:r>
      <w:r w:rsidR="00E24465">
        <w:rPr>
          <w:sz w:val="28"/>
          <w:szCs w:val="28"/>
        </w:rPr>
        <w:t>.</w:t>
      </w:r>
      <w:r>
        <w:rPr>
          <w:sz w:val="28"/>
          <w:szCs w:val="28"/>
        </w:rPr>
        <w:t xml:space="preserve"> Canon Dr. Timothy Connor</w:t>
      </w:r>
    </w:p>
    <w:p w:rsidR="000E55C2" w:rsidRDefault="000E55C2" w:rsidP="005F15C1">
      <w:pPr>
        <w:rPr>
          <w:sz w:val="28"/>
          <w:szCs w:val="28"/>
        </w:rPr>
      </w:pPr>
      <w:r>
        <w:rPr>
          <w:sz w:val="28"/>
          <w:szCs w:val="28"/>
        </w:rPr>
        <w:t>Courtesies of the House were extended to David Linn, Donna Cansfield and Ryan Weston.</w:t>
      </w:r>
    </w:p>
    <w:p w:rsidR="00CB3474" w:rsidRDefault="000E55C2" w:rsidP="005F15C1">
      <w:pPr>
        <w:rPr>
          <w:sz w:val="28"/>
          <w:szCs w:val="28"/>
        </w:rPr>
      </w:pPr>
      <w:r>
        <w:rPr>
          <w:sz w:val="28"/>
          <w:szCs w:val="28"/>
        </w:rPr>
        <w:t>Most Rev. Colin Johnson</w:t>
      </w:r>
      <w:r w:rsidR="00E24465">
        <w:rPr>
          <w:sz w:val="28"/>
          <w:szCs w:val="28"/>
        </w:rPr>
        <w:t xml:space="preserve"> welcomed all the new members of Council and </w:t>
      </w:r>
      <w:r w:rsidR="00CB3474">
        <w:rPr>
          <w:sz w:val="28"/>
          <w:szCs w:val="28"/>
        </w:rPr>
        <w:t>led the</w:t>
      </w:r>
      <w:r w:rsidR="00E24465">
        <w:rPr>
          <w:sz w:val="28"/>
          <w:szCs w:val="28"/>
        </w:rPr>
        <w:t>m</w:t>
      </w:r>
      <w:r w:rsidR="00CB3474">
        <w:rPr>
          <w:sz w:val="28"/>
          <w:szCs w:val="28"/>
        </w:rPr>
        <w:t xml:space="preserve"> through an exercise</w:t>
      </w:r>
      <w:r>
        <w:rPr>
          <w:sz w:val="28"/>
          <w:szCs w:val="28"/>
        </w:rPr>
        <w:t xml:space="preserve"> </w:t>
      </w:r>
      <w:r w:rsidR="00CB3474">
        <w:rPr>
          <w:sz w:val="28"/>
          <w:szCs w:val="28"/>
        </w:rPr>
        <w:t xml:space="preserve">of orientation.  Prayers were asked for Chris Riggs, former Provincial Chancellor who passed away In January and </w:t>
      </w:r>
      <w:r w:rsidR="008C60DB">
        <w:rPr>
          <w:sz w:val="28"/>
          <w:szCs w:val="28"/>
        </w:rPr>
        <w:t xml:space="preserve">for </w:t>
      </w:r>
      <w:r w:rsidR="00CB3474">
        <w:rPr>
          <w:sz w:val="28"/>
          <w:szCs w:val="28"/>
        </w:rPr>
        <w:t>the Ven. Dr. Harry Huskins.</w:t>
      </w:r>
    </w:p>
    <w:p w:rsidR="00CB3474" w:rsidRDefault="00CB3474" w:rsidP="005F15C1">
      <w:pPr>
        <w:rPr>
          <w:sz w:val="28"/>
          <w:szCs w:val="28"/>
        </w:rPr>
      </w:pPr>
      <w:r>
        <w:rPr>
          <w:sz w:val="28"/>
          <w:szCs w:val="28"/>
        </w:rPr>
        <w:t xml:space="preserve">Most Rev. Colin Johnson gave general comments on the work of Provincial Synod and Council.  Jean </w:t>
      </w:r>
      <w:r w:rsidR="00564CE3">
        <w:rPr>
          <w:sz w:val="28"/>
          <w:szCs w:val="28"/>
        </w:rPr>
        <w:t>Bedard</w:t>
      </w:r>
      <w:r>
        <w:rPr>
          <w:sz w:val="28"/>
          <w:szCs w:val="28"/>
        </w:rPr>
        <w:t xml:space="preserve"> spoke on the Constitutional jurisdiction, the role of Council and the Provincial Court of Appeal</w:t>
      </w:r>
      <w:r w:rsidR="00440E1F">
        <w:rPr>
          <w:sz w:val="28"/>
          <w:szCs w:val="28"/>
        </w:rPr>
        <w:t xml:space="preserve"> stating that the Council is the body </w:t>
      </w:r>
      <w:r w:rsidR="00E0267A">
        <w:rPr>
          <w:sz w:val="28"/>
          <w:szCs w:val="28"/>
        </w:rPr>
        <w:t>that carries on the work</w:t>
      </w:r>
      <w:r w:rsidR="008C60DB">
        <w:rPr>
          <w:sz w:val="28"/>
          <w:szCs w:val="28"/>
        </w:rPr>
        <w:t xml:space="preserve"> of the Province</w:t>
      </w:r>
      <w:r w:rsidR="00440E1F">
        <w:rPr>
          <w:sz w:val="28"/>
          <w:szCs w:val="28"/>
        </w:rPr>
        <w:t xml:space="preserve"> between synods.</w:t>
      </w:r>
      <w:r w:rsidR="008C60DB">
        <w:rPr>
          <w:sz w:val="28"/>
          <w:szCs w:val="28"/>
        </w:rPr>
        <w:t xml:space="preserve">  The Provincial Court of Appeal consists of two clergy and two laity from each diocese and will be appointed at the next meeting.  The Diocesan Bishop</w:t>
      </w:r>
      <w:r w:rsidR="00E24465">
        <w:rPr>
          <w:sz w:val="28"/>
          <w:szCs w:val="28"/>
        </w:rPr>
        <w:t>s</w:t>
      </w:r>
      <w:r w:rsidR="008C60DB">
        <w:rPr>
          <w:sz w:val="28"/>
          <w:szCs w:val="28"/>
        </w:rPr>
        <w:t xml:space="preserve"> will be approached for </w:t>
      </w:r>
      <w:r w:rsidR="008C60DB">
        <w:rPr>
          <w:sz w:val="28"/>
          <w:szCs w:val="28"/>
        </w:rPr>
        <w:lastRenderedPageBreak/>
        <w:t>names to be appointed.</w:t>
      </w:r>
      <w:r>
        <w:rPr>
          <w:sz w:val="28"/>
          <w:szCs w:val="28"/>
        </w:rPr>
        <w:t xml:space="preserve"> </w:t>
      </w:r>
      <w:r w:rsidR="00E24465">
        <w:rPr>
          <w:sz w:val="28"/>
          <w:szCs w:val="28"/>
        </w:rPr>
        <w:t xml:space="preserve">  Laura Walton, Prolocutor, explained the role of members in the diocese.</w:t>
      </w:r>
    </w:p>
    <w:p w:rsidR="008C60DB" w:rsidRDefault="008C60DB" w:rsidP="005F15C1">
      <w:pPr>
        <w:rPr>
          <w:sz w:val="28"/>
          <w:szCs w:val="28"/>
        </w:rPr>
      </w:pPr>
    </w:p>
    <w:p w:rsidR="008C60DB" w:rsidRDefault="008C60DB" w:rsidP="005F15C1">
      <w:pPr>
        <w:rPr>
          <w:sz w:val="28"/>
          <w:szCs w:val="28"/>
        </w:rPr>
      </w:pPr>
      <w:r>
        <w:rPr>
          <w:sz w:val="28"/>
          <w:szCs w:val="28"/>
        </w:rPr>
        <w:t>ONTARIO PROVINCIAL COMMISSION ON THEOLOGICAL EDUCATION (OPCOTE)</w:t>
      </w:r>
    </w:p>
    <w:p w:rsidR="000E55C2" w:rsidRDefault="00CB3474" w:rsidP="005F15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0DB">
        <w:rPr>
          <w:sz w:val="28"/>
          <w:szCs w:val="28"/>
        </w:rPr>
        <w:t xml:space="preserve">The Rev. Susan DeGruchy and Harry Cleghorn reported on the history and the ongoing work of the Commission.  A meeting is being held on April 1 to work on the proposal to produce four more videos </w:t>
      </w:r>
      <w:r w:rsidR="00E24465">
        <w:rPr>
          <w:sz w:val="28"/>
          <w:szCs w:val="28"/>
        </w:rPr>
        <w:t>promoting theological education in the Province.</w:t>
      </w:r>
    </w:p>
    <w:p w:rsidR="000E55C2" w:rsidRDefault="00E24465" w:rsidP="005F15C1">
      <w:pPr>
        <w:rPr>
          <w:sz w:val="28"/>
          <w:szCs w:val="28"/>
        </w:rPr>
      </w:pPr>
      <w:r>
        <w:rPr>
          <w:sz w:val="28"/>
          <w:szCs w:val="28"/>
        </w:rPr>
        <w:t>ADVISORY COMMITTEE ON POSTULANTS FOR ORDINATION (ACPO)</w:t>
      </w:r>
    </w:p>
    <w:p w:rsidR="00E24465" w:rsidRDefault="00E24465" w:rsidP="005F15C1">
      <w:pPr>
        <w:rPr>
          <w:sz w:val="28"/>
          <w:szCs w:val="28"/>
        </w:rPr>
      </w:pPr>
      <w:r>
        <w:rPr>
          <w:sz w:val="28"/>
          <w:szCs w:val="28"/>
        </w:rPr>
        <w:t xml:space="preserve">David Linn gave an historical description of ACPO and stated that ACPO is the largest budget item for the Province.  </w:t>
      </w:r>
      <w:r w:rsidR="00300C42">
        <w:rPr>
          <w:sz w:val="28"/>
          <w:szCs w:val="28"/>
        </w:rPr>
        <w:t>Bishops ordain priests and ACPO, through discernment conferences, assess candidates for their call, character and charisms to ordained ministry.  Candidates today are usually Anglicans of less than 5 years and since there are few curacies today for gaining experience they are given full responsibility for parish work.</w:t>
      </w:r>
    </w:p>
    <w:p w:rsidR="00300C42" w:rsidRDefault="00300C42" w:rsidP="005F15C1">
      <w:pPr>
        <w:rPr>
          <w:sz w:val="28"/>
          <w:szCs w:val="28"/>
        </w:rPr>
      </w:pPr>
      <w:r>
        <w:rPr>
          <w:sz w:val="28"/>
          <w:szCs w:val="28"/>
        </w:rPr>
        <w:t>GOVERNMENT SECRETARIAT</w:t>
      </w:r>
    </w:p>
    <w:p w:rsidR="00300C42" w:rsidRDefault="00300C42" w:rsidP="005F15C1">
      <w:pPr>
        <w:rPr>
          <w:sz w:val="28"/>
          <w:szCs w:val="28"/>
        </w:rPr>
      </w:pPr>
      <w:r>
        <w:rPr>
          <w:sz w:val="28"/>
          <w:szCs w:val="28"/>
        </w:rPr>
        <w:t>Donna Cansfield reported that there are church representatives</w:t>
      </w:r>
      <w:r w:rsidR="00FD346B">
        <w:rPr>
          <w:sz w:val="28"/>
          <w:szCs w:val="28"/>
        </w:rPr>
        <w:t xml:space="preserve"> from all parties </w:t>
      </w:r>
      <w:r>
        <w:rPr>
          <w:sz w:val="28"/>
          <w:szCs w:val="28"/>
        </w:rPr>
        <w:t xml:space="preserve">on </w:t>
      </w:r>
      <w:r w:rsidR="00FD346B">
        <w:rPr>
          <w:sz w:val="28"/>
          <w:szCs w:val="28"/>
        </w:rPr>
        <w:t>committees and boards.  Plans also depend on Federal budget. A multi-faceted approach is needed to raise awareness.  Compelling reasonable arguments are needed with plans.</w:t>
      </w:r>
    </w:p>
    <w:p w:rsidR="00FD346B" w:rsidRDefault="00FD346B" w:rsidP="005F15C1">
      <w:pPr>
        <w:rPr>
          <w:sz w:val="28"/>
          <w:szCs w:val="28"/>
        </w:rPr>
      </w:pPr>
      <w:r>
        <w:rPr>
          <w:sz w:val="28"/>
          <w:szCs w:val="28"/>
        </w:rPr>
        <w:t>PRIORITIES FOR NEXT TRIENNIUM</w:t>
      </w:r>
    </w:p>
    <w:p w:rsidR="00FD346B" w:rsidRDefault="00FD346B" w:rsidP="005F15C1">
      <w:pPr>
        <w:rPr>
          <w:sz w:val="28"/>
          <w:szCs w:val="28"/>
        </w:rPr>
      </w:pPr>
      <w:r>
        <w:rPr>
          <w:sz w:val="28"/>
          <w:szCs w:val="28"/>
        </w:rPr>
        <w:t>After much discussion, i</w:t>
      </w:r>
      <w:r w:rsidR="00F06365">
        <w:rPr>
          <w:sz w:val="28"/>
          <w:szCs w:val="28"/>
        </w:rPr>
        <w:t>t was decided to continue with O</w:t>
      </w:r>
      <w:bookmarkStart w:id="0" w:name="_GoBack"/>
      <w:bookmarkEnd w:id="0"/>
      <w:r>
        <w:rPr>
          <w:sz w:val="28"/>
          <w:szCs w:val="28"/>
        </w:rPr>
        <w:t>PCOTE, ACPO and the Government Secretariat and the sharing of resources.  Many priorities were discussed including homelessness, church planting, homecare, palliative care, elderly, aging, and The Truth Reconciliation recom</w:t>
      </w:r>
      <w:r w:rsidR="00D0701D">
        <w:rPr>
          <w:sz w:val="28"/>
          <w:szCs w:val="28"/>
        </w:rPr>
        <w:t>m</w:t>
      </w:r>
      <w:r>
        <w:rPr>
          <w:sz w:val="28"/>
          <w:szCs w:val="28"/>
        </w:rPr>
        <w:t>endations</w:t>
      </w:r>
      <w:r w:rsidR="00D0701D">
        <w:rPr>
          <w:sz w:val="28"/>
          <w:szCs w:val="28"/>
        </w:rPr>
        <w:t xml:space="preserve"> around curriculum and education.  Members were asked to email the Prolocutor with their areas of interest and this would be discussed at the November meeting.</w:t>
      </w:r>
    </w:p>
    <w:p w:rsidR="00D0701D" w:rsidRDefault="00D0701D" w:rsidP="005F15C1">
      <w:pPr>
        <w:rPr>
          <w:sz w:val="28"/>
          <w:szCs w:val="28"/>
        </w:rPr>
      </w:pPr>
    </w:p>
    <w:p w:rsidR="00D0701D" w:rsidRDefault="00D0701D" w:rsidP="005F15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FINANCIAL REPORT</w:t>
      </w:r>
    </w:p>
    <w:p w:rsidR="00D0701D" w:rsidRDefault="00D0701D" w:rsidP="005F15C1">
      <w:pPr>
        <w:rPr>
          <w:sz w:val="28"/>
          <w:szCs w:val="28"/>
        </w:rPr>
      </w:pPr>
      <w:r>
        <w:rPr>
          <w:sz w:val="28"/>
          <w:szCs w:val="28"/>
        </w:rPr>
        <w:t>It was moved by the Ven. Wayne V</w:t>
      </w:r>
      <w:r w:rsidR="00E67541">
        <w:rPr>
          <w:sz w:val="28"/>
          <w:szCs w:val="28"/>
        </w:rPr>
        <w:t>a</w:t>
      </w:r>
      <w:r>
        <w:rPr>
          <w:sz w:val="28"/>
          <w:szCs w:val="28"/>
        </w:rPr>
        <w:t>rley and seconded by Rev. Dr. Timothy Connor that the Auditors Financial Statement be approved.</w:t>
      </w:r>
    </w:p>
    <w:p w:rsidR="00D0701D" w:rsidRDefault="00D0701D" w:rsidP="005F15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CARRIED</w:t>
      </w:r>
    </w:p>
    <w:p w:rsidR="00D0701D" w:rsidRDefault="00D0701D" w:rsidP="005F15C1">
      <w:pPr>
        <w:rPr>
          <w:sz w:val="28"/>
          <w:szCs w:val="28"/>
        </w:rPr>
      </w:pPr>
      <w:r>
        <w:rPr>
          <w:sz w:val="28"/>
          <w:szCs w:val="28"/>
        </w:rPr>
        <w:t>NEXT MEETINGS</w:t>
      </w:r>
    </w:p>
    <w:p w:rsidR="00D0701D" w:rsidRDefault="00D0701D" w:rsidP="005F15C1">
      <w:pPr>
        <w:rPr>
          <w:sz w:val="28"/>
          <w:szCs w:val="28"/>
        </w:rPr>
      </w:pPr>
      <w:r>
        <w:rPr>
          <w:sz w:val="28"/>
          <w:szCs w:val="28"/>
        </w:rPr>
        <w:t>Nov. 21, 1916 at Diocese of Toronto Office, 135 Adelaide St. E.</w:t>
      </w:r>
    </w:p>
    <w:p w:rsidR="00D0701D" w:rsidRDefault="00D0701D" w:rsidP="005F15C1">
      <w:pPr>
        <w:rPr>
          <w:sz w:val="28"/>
          <w:szCs w:val="28"/>
        </w:rPr>
      </w:pPr>
      <w:r>
        <w:rPr>
          <w:sz w:val="28"/>
          <w:szCs w:val="28"/>
        </w:rPr>
        <w:t xml:space="preserve">The 1917 meeting dates will be discussed </w:t>
      </w:r>
      <w:r w:rsidR="00E67541">
        <w:rPr>
          <w:sz w:val="28"/>
          <w:szCs w:val="28"/>
        </w:rPr>
        <w:t>a</w:t>
      </w:r>
      <w:r>
        <w:rPr>
          <w:sz w:val="28"/>
          <w:szCs w:val="28"/>
        </w:rPr>
        <w:t>t</w:t>
      </w:r>
      <w:r w:rsidR="00E67541">
        <w:rPr>
          <w:sz w:val="28"/>
          <w:szCs w:val="28"/>
        </w:rPr>
        <w:t xml:space="preserve"> t</w:t>
      </w:r>
      <w:r>
        <w:rPr>
          <w:sz w:val="28"/>
          <w:szCs w:val="28"/>
        </w:rPr>
        <w:t>h</w:t>
      </w:r>
      <w:r w:rsidR="00E67541">
        <w:rPr>
          <w:sz w:val="28"/>
          <w:szCs w:val="28"/>
        </w:rPr>
        <w:t>e</w:t>
      </w:r>
      <w:r>
        <w:rPr>
          <w:sz w:val="28"/>
          <w:szCs w:val="28"/>
        </w:rPr>
        <w:t xml:space="preserve"> next meeting of Council.</w:t>
      </w:r>
    </w:p>
    <w:p w:rsidR="00D0701D" w:rsidRDefault="00D0701D" w:rsidP="005F15C1">
      <w:pPr>
        <w:rPr>
          <w:sz w:val="28"/>
          <w:szCs w:val="28"/>
        </w:rPr>
      </w:pPr>
      <w:r>
        <w:rPr>
          <w:sz w:val="28"/>
          <w:szCs w:val="28"/>
        </w:rPr>
        <w:t>Most Rev. Colin Johnson closed the meeting with prayer.</w:t>
      </w:r>
    </w:p>
    <w:p w:rsidR="00D0701D" w:rsidRDefault="00D0701D" w:rsidP="005F15C1">
      <w:pPr>
        <w:rPr>
          <w:sz w:val="28"/>
          <w:szCs w:val="28"/>
        </w:rPr>
      </w:pPr>
      <w:r>
        <w:rPr>
          <w:sz w:val="28"/>
          <w:szCs w:val="28"/>
        </w:rPr>
        <w:t>It was moved by David Embury that the meeting be adjourned.</w:t>
      </w:r>
    </w:p>
    <w:p w:rsidR="00D0701D" w:rsidRDefault="00D0701D" w:rsidP="005F15C1">
      <w:pPr>
        <w:rPr>
          <w:sz w:val="28"/>
          <w:szCs w:val="28"/>
        </w:rPr>
      </w:pPr>
    </w:p>
    <w:p w:rsidR="00D0701D" w:rsidRDefault="00D0701D" w:rsidP="005F15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701D" w:rsidRDefault="00D0701D" w:rsidP="005F15C1">
      <w:pPr>
        <w:rPr>
          <w:sz w:val="28"/>
          <w:szCs w:val="28"/>
        </w:rPr>
      </w:pPr>
      <w:r>
        <w:rPr>
          <w:sz w:val="28"/>
          <w:szCs w:val="28"/>
        </w:rPr>
        <w:t>I</w:t>
      </w:r>
    </w:p>
    <w:p w:rsidR="00FD346B" w:rsidRDefault="00FD346B" w:rsidP="005F15C1">
      <w:pPr>
        <w:rPr>
          <w:sz w:val="28"/>
          <w:szCs w:val="28"/>
        </w:rPr>
      </w:pPr>
    </w:p>
    <w:p w:rsidR="00300C42" w:rsidRDefault="00300C42" w:rsidP="005F15C1">
      <w:pPr>
        <w:rPr>
          <w:sz w:val="28"/>
          <w:szCs w:val="28"/>
        </w:rPr>
      </w:pPr>
    </w:p>
    <w:p w:rsidR="005F15C1" w:rsidRPr="005F15C1" w:rsidRDefault="005F15C1" w:rsidP="005F15C1">
      <w:pPr>
        <w:rPr>
          <w:sz w:val="28"/>
          <w:szCs w:val="28"/>
        </w:rPr>
      </w:pPr>
    </w:p>
    <w:sectPr w:rsidR="005F15C1" w:rsidRPr="005F15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B6"/>
    <w:rsid w:val="000B1BD9"/>
    <w:rsid w:val="000E55C2"/>
    <w:rsid w:val="002123C0"/>
    <w:rsid w:val="00300C42"/>
    <w:rsid w:val="003677B6"/>
    <w:rsid w:val="003B7D6B"/>
    <w:rsid w:val="00440E1F"/>
    <w:rsid w:val="00564CE3"/>
    <w:rsid w:val="005F15C1"/>
    <w:rsid w:val="008C60DB"/>
    <w:rsid w:val="00A20DFD"/>
    <w:rsid w:val="00B13E74"/>
    <w:rsid w:val="00C16363"/>
    <w:rsid w:val="00CB3474"/>
    <w:rsid w:val="00D0701D"/>
    <w:rsid w:val="00E0267A"/>
    <w:rsid w:val="00E24465"/>
    <w:rsid w:val="00E67541"/>
    <w:rsid w:val="00F06365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F999E-A89C-4F69-A927-ECDC241A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Harry Huskins</cp:lastModifiedBy>
  <cp:revision>2</cp:revision>
  <dcterms:created xsi:type="dcterms:W3CDTF">2016-03-11T16:02:00Z</dcterms:created>
  <dcterms:modified xsi:type="dcterms:W3CDTF">2016-03-11T16:02:00Z</dcterms:modified>
</cp:coreProperties>
</file>